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B1EE1" w14:textId="7C16F72E" w:rsidR="00FF2450" w:rsidRDefault="00F13873" w:rsidP="006248E0">
      <w:pPr>
        <w:tabs>
          <w:tab w:val="left" w:pos="11057"/>
        </w:tabs>
        <w:ind w:left="426" w:right="107"/>
        <w:jc w:val="center"/>
        <w:rPr>
          <w:b/>
          <w:sz w:val="30"/>
          <w:szCs w:val="30"/>
        </w:rPr>
      </w:pPr>
      <w:r>
        <w:rPr>
          <w:noProof/>
        </w:rPr>
        <w:drawing>
          <wp:inline distT="0" distB="0" distL="0" distR="0" wp14:anchorId="18159461" wp14:editId="0EE9F9AD">
            <wp:extent cx="2905125" cy="1971675"/>
            <wp:effectExtent l="0" t="0" r="0" b="0"/>
            <wp:docPr id="7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857CBF5D-4C19-4B06-9C82-779A61C204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">
                      <a:extLst>
                        <a:ext uri="{FF2B5EF4-FFF2-40B4-BE49-F238E27FC236}">
                          <a16:creationId xmlns:a16="http://schemas.microsoft.com/office/drawing/2014/main" id="{857CBF5D-4C19-4B06-9C82-779A61C204C9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97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CCA6EF" w14:textId="57150232" w:rsidR="003309EA" w:rsidRDefault="006248E0" w:rsidP="006248E0">
      <w:pPr>
        <w:tabs>
          <w:tab w:val="left" w:pos="11057"/>
        </w:tabs>
        <w:ind w:left="426" w:right="107"/>
        <w:jc w:val="center"/>
        <w:rPr>
          <w:b/>
          <w:sz w:val="30"/>
          <w:szCs w:val="30"/>
        </w:rPr>
      </w:pPr>
      <w:proofErr w:type="spellStart"/>
      <w:r>
        <w:rPr>
          <w:b/>
          <w:sz w:val="30"/>
          <w:szCs w:val="30"/>
        </w:rPr>
        <w:t>Emprunt</w:t>
      </w:r>
      <w:proofErr w:type="spellEnd"/>
      <w:r>
        <w:rPr>
          <w:b/>
          <w:sz w:val="30"/>
          <w:szCs w:val="30"/>
        </w:rPr>
        <w:t xml:space="preserve"> de </w:t>
      </w:r>
      <w:r w:rsidR="0011549F">
        <w:rPr>
          <w:b/>
          <w:sz w:val="30"/>
          <w:szCs w:val="30"/>
        </w:rPr>
        <w:t>xxx</w:t>
      </w:r>
      <w:r>
        <w:rPr>
          <w:b/>
          <w:sz w:val="30"/>
          <w:szCs w:val="30"/>
        </w:rPr>
        <w:t> </w:t>
      </w:r>
      <w:r w:rsidR="003309EA">
        <w:rPr>
          <w:b/>
          <w:sz w:val="30"/>
          <w:szCs w:val="30"/>
        </w:rPr>
        <w:t>millions d’euros</w:t>
      </w:r>
      <w:r>
        <w:rPr>
          <w:b/>
          <w:sz w:val="30"/>
          <w:szCs w:val="30"/>
        </w:rPr>
        <w:t xml:space="preserve"> </w:t>
      </w:r>
    </w:p>
    <w:p w14:paraId="732CE8C7" w14:textId="6A580065" w:rsidR="00FF2450" w:rsidRDefault="006248E0" w:rsidP="006248E0">
      <w:pPr>
        <w:tabs>
          <w:tab w:val="left" w:pos="11057"/>
        </w:tabs>
        <w:ind w:left="426" w:right="107"/>
        <w:jc w:val="center"/>
        <w:rPr>
          <w:b/>
          <w:sz w:val="30"/>
          <w:szCs w:val="30"/>
        </w:rPr>
      </w:pPr>
      <w:proofErr w:type="gramStart"/>
      <w:r>
        <w:rPr>
          <w:b/>
          <w:sz w:val="30"/>
          <w:szCs w:val="30"/>
        </w:rPr>
        <w:t>auprès</w:t>
      </w:r>
      <w:proofErr w:type="gramEnd"/>
      <w:r>
        <w:rPr>
          <w:b/>
          <w:sz w:val="30"/>
          <w:szCs w:val="30"/>
        </w:rPr>
        <w:t xml:space="preserve"> de </w:t>
      </w:r>
      <w:r w:rsidR="0011549F">
        <w:rPr>
          <w:b/>
          <w:sz w:val="30"/>
          <w:szCs w:val="30"/>
        </w:rPr>
        <w:t>(Etablissement Bancaire)</w:t>
      </w:r>
    </w:p>
    <w:p w14:paraId="20D2986F" w14:textId="77777777" w:rsidR="004E64A9" w:rsidRDefault="004E64A9" w:rsidP="004E64A9">
      <w:pPr>
        <w:tabs>
          <w:tab w:val="left" w:pos="11057"/>
        </w:tabs>
        <w:ind w:left="426" w:right="107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Contrat n° ……</w:t>
      </w:r>
      <w:proofErr w:type="gramStart"/>
      <w:r>
        <w:rPr>
          <w:b/>
          <w:sz w:val="30"/>
          <w:szCs w:val="30"/>
        </w:rPr>
        <w:t>…….</w:t>
      </w:r>
      <w:proofErr w:type="gramEnd"/>
      <w:r>
        <w:rPr>
          <w:b/>
          <w:sz w:val="30"/>
          <w:szCs w:val="30"/>
        </w:rPr>
        <w:t>.</w:t>
      </w:r>
    </w:p>
    <w:p w14:paraId="4A2EAB19" w14:textId="77777777" w:rsidR="004E64A9" w:rsidRDefault="004E64A9" w:rsidP="004E64A9"/>
    <w:p w14:paraId="1CEAFED9" w14:textId="77777777" w:rsidR="00551FA7" w:rsidRDefault="00551FA7"/>
    <w:p w14:paraId="7E3F9BAD" w14:textId="77777777" w:rsidR="00FF2450" w:rsidRDefault="00FF2450"/>
    <w:p w14:paraId="69443BAC" w14:textId="0A89D666" w:rsidR="00FF2450" w:rsidRDefault="00FF2450" w:rsidP="00FF2450">
      <w:pPr>
        <w:tabs>
          <w:tab w:val="left" w:pos="10490"/>
        </w:tabs>
        <w:ind w:left="142" w:right="532"/>
        <w:rPr>
          <w:b/>
          <w:szCs w:val="24"/>
        </w:rPr>
      </w:pPr>
      <w:r>
        <w:rPr>
          <w:b/>
          <w:szCs w:val="24"/>
        </w:rPr>
        <w:t>Monsieur le Maire</w:t>
      </w:r>
      <w:r w:rsidR="004E64A9">
        <w:rPr>
          <w:b/>
          <w:szCs w:val="24"/>
        </w:rPr>
        <w:t>/Président</w:t>
      </w:r>
      <w:r>
        <w:rPr>
          <w:b/>
          <w:szCs w:val="24"/>
        </w:rPr>
        <w:t xml:space="preserve"> de la </w:t>
      </w:r>
      <w:r w:rsidR="0011549F">
        <w:rPr>
          <w:b/>
          <w:szCs w:val="24"/>
        </w:rPr>
        <w:t>(désignation collectivité)</w:t>
      </w:r>
      <w:r>
        <w:rPr>
          <w:b/>
          <w:szCs w:val="24"/>
        </w:rPr>
        <w:t>,</w:t>
      </w:r>
    </w:p>
    <w:p w14:paraId="79B23130" w14:textId="77777777" w:rsidR="00FF2450" w:rsidRDefault="00FF2450" w:rsidP="00FF2450">
      <w:pPr>
        <w:tabs>
          <w:tab w:val="left" w:pos="426"/>
          <w:tab w:val="left" w:pos="10490"/>
        </w:tabs>
        <w:ind w:left="142" w:right="532"/>
        <w:jc w:val="both"/>
        <w:rPr>
          <w:szCs w:val="24"/>
        </w:rPr>
      </w:pPr>
    </w:p>
    <w:p w14:paraId="4415FA5E" w14:textId="77777777" w:rsidR="00FF2450" w:rsidRDefault="00FF2450" w:rsidP="003309EA">
      <w:pPr>
        <w:numPr>
          <w:ilvl w:val="0"/>
          <w:numId w:val="1"/>
        </w:numPr>
        <w:tabs>
          <w:tab w:val="clear" w:pos="644"/>
          <w:tab w:val="num" w:pos="567"/>
          <w:tab w:val="left" w:pos="10490"/>
        </w:tabs>
        <w:ind w:left="567" w:hanging="425"/>
        <w:jc w:val="both"/>
        <w:rPr>
          <w:szCs w:val="24"/>
        </w:rPr>
      </w:pPr>
      <w:bookmarkStart w:id="0" w:name="_Hlk75273610"/>
      <w:r>
        <w:rPr>
          <w:szCs w:val="24"/>
        </w:rPr>
        <w:t>Vu le Code Général des Collectivités Territoriales et en particulier les articles L 2122-22 et L 2122-23;</w:t>
      </w:r>
    </w:p>
    <w:p w14:paraId="1A32D2C6" w14:textId="12976C5D" w:rsidR="00FF2450" w:rsidRDefault="00FF2450" w:rsidP="003309EA">
      <w:pPr>
        <w:numPr>
          <w:ilvl w:val="0"/>
          <w:numId w:val="1"/>
        </w:numPr>
        <w:tabs>
          <w:tab w:val="clear" w:pos="644"/>
          <w:tab w:val="num" w:pos="567"/>
          <w:tab w:val="left" w:pos="10490"/>
        </w:tabs>
        <w:ind w:left="567" w:hanging="425"/>
        <w:jc w:val="both"/>
        <w:rPr>
          <w:szCs w:val="24"/>
        </w:rPr>
      </w:pPr>
      <w:r>
        <w:rPr>
          <w:szCs w:val="24"/>
        </w:rPr>
        <w:t>Vu la délibération n</w:t>
      </w:r>
      <w:proofErr w:type="gramStart"/>
      <w:r>
        <w:rPr>
          <w:szCs w:val="24"/>
        </w:rPr>
        <w:t>°</w:t>
      </w:r>
      <w:r w:rsidR="0011549F">
        <w:rPr>
          <w:szCs w:val="24"/>
        </w:rPr>
        <w:t>….</w:t>
      </w:r>
      <w:proofErr w:type="gramEnd"/>
      <w:r w:rsidR="0011549F">
        <w:rPr>
          <w:szCs w:val="24"/>
        </w:rPr>
        <w:t>.</w:t>
      </w:r>
      <w:r>
        <w:rPr>
          <w:szCs w:val="24"/>
        </w:rPr>
        <w:t xml:space="preserve"> </w:t>
      </w:r>
      <w:proofErr w:type="gramStart"/>
      <w:r>
        <w:rPr>
          <w:szCs w:val="24"/>
        </w:rPr>
        <w:t>en</w:t>
      </w:r>
      <w:proofErr w:type="gramEnd"/>
      <w:r>
        <w:rPr>
          <w:szCs w:val="24"/>
        </w:rPr>
        <w:t xml:space="preserve"> date du </w:t>
      </w:r>
      <w:r w:rsidR="0011549F">
        <w:rPr>
          <w:szCs w:val="24"/>
        </w:rPr>
        <w:t>……</w:t>
      </w:r>
      <w:r>
        <w:rPr>
          <w:szCs w:val="24"/>
        </w:rPr>
        <w:t xml:space="preserve"> relative aux délégations consenties par le Conseil municipal à </w:t>
      </w:r>
      <w:r w:rsidR="0011549F">
        <w:rPr>
          <w:szCs w:val="24"/>
        </w:rPr>
        <w:t>(</w:t>
      </w:r>
      <w:r>
        <w:rPr>
          <w:szCs w:val="24"/>
        </w:rPr>
        <w:t xml:space="preserve">Monsieur </w:t>
      </w:r>
      <w:r w:rsidR="0011549F">
        <w:rPr>
          <w:szCs w:val="24"/>
        </w:rPr>
        <w:t xml:space="preserve">ou Madame </w:t>
      </w:r>
      <w:r>
        <w:rPr>
          <w:szCs w:val="24"/>
        </w:rPr>
        <w:t>le Maire</w:t>
      </w:r>
      <w:r w:rsidR="0011549F">
        <w:rPr>
          <w:szCs w:val="24"/>
        </w:rPr>
        <w:t xml:space="preserve"> ou Président)</w:t>
      </w:r>
      <w:r>
        <w:rPr>
          <w:szCs w:val="24"/>
        </w:rPr>
        <w:t xml:space="preserve"> ;</w:t>
      </w:r>
    </w:p>
    <w:p w14:paraId="2ACCBB9D" w14:textId="77777777" w:rsidR="00FF2450" w:rsidRDefault="00FF2450" w:rsidP="003309EA">
      <w:pPr>
        <w:tabs>
          <w:tab w:val="left" w:pos="426"/>
          <w:tab w:val="left" w:pos="10490"/>
        </w:tabs>
        <w:ind w:left="142"/>
        <w:jc w:val="both"/>
        <w:rPr>
          <w:b/>
          <w:bCs/>
        </w:rPr>
      </w:pPr>
    </w:p>
    <w:p w14:paraId="0B464D08" w14:textId="7E16CB1B" w:rsidR="00FF2450" w:rsidRDefault="00FF2450" w:rsidP="003309EA">
      <w:pPr>
        <w:numPr>
          <w:ilvl w:val="0"/>
          <w:numId w:val="2"/>
        </w:numPr>
        <w:spacing w:after="200" w:line="276" w:lineRule="auto"/>
        <w:ind w:left="567" w:hanging="425"/>
        <w:contextualSpacing/>
        <w:jc w:val="both"/>
        <w:rPr>
          <w:szCs w:val="24"/>
        </w:rPr>
      </w:pPr>
      <w:r w:rsidRPr="00196069">
        <w:rPr>
          <w:szCs w:val="24"/>
        </w:rPr>
        <w:t xml:space="preserve">Vu l’arrêté n° </w:t>
      </w:r>
      <w:r w:rsidR="0011549F">
        <w:rPr>
          <w:szCs w:val="24"/>
        </w:rPr>
        <w:t>……</w:t>
      </w:r>
      <w:r w:rsidRPr="00196069">
        <w:rPr>
          <w:szCs w:val="24"/>
        </w:rPr>
        <w:t xml:space="preserve"> donnant délégation à Monsieur</w:t>
      </w:r>
      <w:r w:rsidR="0011549F">
        <w:rPr>
          <w:szCs w:val="24"/>
        </w:rPr>
        <w:t xml:space="preserve"> ou Madame</w:t>
      </w:r>
      <w:r w:rsidRPr="00196069">
        <w:rPr>
          <w:szCs w:val="24"/>
        </w:rPr>
        <w:t xml:space="preserve"> </w:t>
      </w:r>
      <w:proofErr w:type="gramStart"/>
      <w:r w:rsidR="0011549F">
        <w:rPr>
          <w:szCs w:val="24"/>
        </w:rPr>
        <w:t>…….</w:t>
      </w:r>
      <w:proofErr w:type="gramEnd"/>
      <w:r w:rsidRPr="00196069">
        <w:rPr>
          <w:szCs w:val="24"/>
        </w:rPr>
        <w:t xml:space="preserve">, </w:t>
      </w:r>
      <w:r w:rsidR="0011549F">
        <w:rPr>
          <w:szCs w:val="24"/>
        </w:rPr>
        <w:t>(</w:t>
      </w:r>
      <w:r w:rsidRPr="00196069">
        <w:rPr>
          <w:szCs w:val="24"/>
        </w:rPr>
        <w:t xml:space="preserve">Premier Adjoint </w:t>
      </w:r>
      <w:r w:rsidR="0011549F">
        <w:rPr>
          <w:szCs w:val="24"/>
        </w:rPr>
        <w:t xml:space="preserve">ou Vice-Président, </w:t>
      </w:r>
      <w:r w:rsidRPr="00196069">
        <w:rPr>
          <w:szCs w:val="24"/>
        </w:rPr>
        <w:t>Délégué aux Finances</w:t>
      </w:r>
      <w:r w:rsidR="0011549F">
        <w:rPr>
          <w:szCs w:val="24"/>
        </w:rPr>
        <w:t>)</w:t>
      </w:r>
      <w:r w:rsidR="006248E0">
        <w:rPr>
          <w:szCs w:val="24"/>
        </w:rPr>
        <w:t> ;</w:t>
      </w:r>
    </w:p>
    <w:bookmarkEnd w:id="0"/>
    <w:p w14:paraId="2305DAF7" w14:textId="77777777" w:rsidR="00FF2450" w:rsidRDefault="00FF2450" w:rsidP="00FF2450">
      <w:pPr>
        <w:spacing w:after="200" w:line="276" w:lineRule="auto"/>
        <w:ind w:right="141"/>
        <w:contextualSpacing/>
        <w:jc w:val="both"/>
        <w:rPr>
          <w:szCs w:val="24"/>
        </w:rPr>
      </w:pPr>
    </w:p>
    <w:p w14:paraId="32ADEBE8" w14:textId="77777777" w:rsidR="00FF2450" w:rsidRPr="00196069" w:rsidRDefault="00FF2450" w:rsidP="00FF2450">
      <w:pPr>
        <w:spacing w:after="200" w:line="276" w:lineRule="auto"/>
        <w:ind w:left="284" w:right="141"/>
        <w:contextualSpacing/>
        <w:jc w:val="both"/>
        <w:rPr>
          <w:b/>
          <w:szCs w:val="24"/>
        </w:rPr>
      </w:pPr>
      <w:r w:rsidRPr="00196069">
        <w:rPr>
          <w:b/>
          <w:szCs w:val="24"/>
        </w:rPr>
        <w:t>Considérant :</w:t>
      </w:r>
    </w:p>
    <w:p w14:paraId="553FE345" w14:textId="77777777" w:rsidR="00FF2450" w:rsidRPr="00196069" w:rsidRDefault="00FF2450" w:rsidP="00FF2450">
      <w:pPr>
        <w:spacing w:after="200" w:line="276" w:lineRule="auto"/>
        <w:ind w:right="141"/>
        <w:contextualSpacing/>
        <w:jc w:val="both"/>
        <w:rPr>
          <w:szCs w:val="24"/>
        </w:rPr>
      </w:pPr>
    </w:p>
    <w:p w14:paraId="0EFEAC8E" w14:textId="60BEA036" w:rsidR="006248E0" w:rsidRDefault="006248E0" w:rsidP="006248E0">
      <w:pPr>
        <w:ind w:right="107"/>
        <w:jc w:val="both"/>
      </w:pPr>
      <w:bookmarkStart w:id="1" w:name="_Hlk75273678"/>
      <w:r>
        <w:t xml:space="preserve">- Que dans le cadre des investissements et besoins de financement prévus et inscrits au budget </w:t>
      </w:r>
      <w:r w:rsidR="003309EA">
        <w:t>d</w:t>
      </w:r>
      <w:r>
        <w:t xml:space="preserve">e </w:t>
      </w:r>
      <w:r w:rsidR="0011549F">
        <w:t>(désignation collectivité)</w:t>
      </w:r>
      <w:r>
        <w:t xml:space="preserve">, </w:t>
      </w:r>
    </w:p>
    <w:p w14:paraId="5B2E78EF" w14:textId="585DC2BF" w:rsidR="006248E0" w:rsidRDefault="006248E0" w:rsidP="006248E0">
      <w:pPr>
        <w:ind w:right="107"/>
        <w:jc w:val="both"/>
      </w:pPr>
      <w:r>
        <w:t>- Qu’à l’issue de l’analyse des offres, dont le tableau ci-joint récapitule l’ensemble des conditions</w:t>
      </w:r>
      <w:r w:rsidR="004E64A9">
        <w:t xml:space="preserve"> et après avoir pris connaissance de l’offre de financement et des conditions générales (et particulières s’il y en a)</w:t>
      </w:r>
      <w:r>
        <w:t xml:space="preserve">, la proposition de </w:t>
      </w:r>
      <w:r w:rsidR="0011549F">
        <w:t>(Etablissement bancaire)</w:t>
      </w:r>
      <w:r>
        <w:t xml:space="preserve"> répond correctement à notre demande, aux conditions suivantes : </w:t>
      </w:r>
    </w:p>
    <w:bookmarkEnd w:id="1"/>
    <w:p w14:paraId="20E24F41" w14:textId="77777777" w:rsidR="0023272B" w:rsidRDefault="0023272B" w:rsidP="0023272B">
      <w:pPr>
        <w:ind w:left="283"/>
        <w:jc w:val="both"/>
      </w:pPr>
    </w:p>
    <w:p w14:paraId="6490231F" w14:textId="38E0995F" w:rsidR="004E64A9" w:rsidRDefault="004E64A9" w:rsidP="0023272B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Score GISSLER</w:t>
      </w:r>
      <w:r>
        <w:rPr>
          <w:color w:val="000000"/>
          <w:szCs w:val="24"/>
        </w:rPr>
        <w:tab/>
        <w:t>:</w:t>
      </w:r>
      <w:r>
        <w:rPr>
          <w:color w:val="000000"/>
          <w:szCs w:val="24"/>
        </w:rPr>
        <w:tab/>
        <w:t>à spécifier</w:t>
      </w:r>
    </w:p>
    <w:p w14:paraId="25072FB4" w14:textId="451227DD" w:rsidR="0023272B" w:rsidRPr="0023272B" w:rsidRDefault="0023272B" w:rsidP="0023272B">
      <w:pPr>
        <w:jc w:val="both"/>
        <w:rPr>
          <w:color w:val="000000"/>
          <w:szCs w:val="24"/>
        </w:rPr>
      </w:pPr>
      <w:r w:rsidRPr="0023272B">
        <w:rPr>
          <w:color w:val="000000"/>
          <w:szCs w:val="24"/>
        </w:rPr>
        <w:t>Montant 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Pr="0023272B">
        <w:rPr>
          <w:color w:val="000000"/>
          <w:szCs w:val="24"/>
        </w:rPr>
        <w:t xml:space="preserve">: </w:t>
      </w:r>
      <w:r>
        <w:rPr>
          <w:color w:val="000000"/>
          <w:szCs w:val="24"/>
        </w:rPr>
        <w:tab/>
      </w:r>
      <w:proofErr w:type="spellStart"/>
      <w:r w:rsidR="0011549F">
        <w:rPr>
          <w:color w:val="000000"/>
          <w:szCs w:val="24"/>
        </w:rPr>
        <w:t>xxxxxxxxxxxxxx</w:t>
      </w:r>
      <w:proofErr w:type="spellEnd"/>
      <w:r w:rsidRPr="0023272B">
        <w:rPr>
          <w:color w:val="000000"/>
          <w:szCs w:val="24"/>
        </w:rPr>
        <w:t xml:space="preserve"> euros</w:t>
      </w:r>
    </w:p>
    <w:p w14:paraId="1FBDE3FC" w14:textId="77777777" w:rsidR="0023272B" w:rsidRPr="0023272B" w:rsidRDefault="0023272B" w:rsidP="0023272B">
      <w:pPr>
        <w:jc w:val="both"/>
        <w:rPr>
          <w:color w:val="000000"/>
          <w:szCs w:val="24"/>
        </w:rPr>
      </w:pPr>
    </w:p>
    <w:p w14:paraId="52DFFAFC" w14:textId="3F3D6F0C" w:rsidR="0023272B" w:rsidRDefault="0023272B" w:rsidP="0023272B">
      <w:pPr>
        <w:jc w:val="both"/>
        <w:rPr>
          <w:color w:val="000000"/>
          <w:szCs w:val="24"/>
        </w:rPr>
      </w:pPr>
      <w:r w:rsidRPr="0023272B">
        <w:rPr>
          <w:color w:val="000000"/>
          <w:szCs w:val="24"/>
        </w:rPr>
        <w:t xml:space="preserve">Durée 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Pr="0023272B">
        <w:rPr>
          <w:color w:val="000000"/>
          <w:szCs w:val="24"/>
        </w:rPr>
        <w:t xml:space="preserve">: </w:t>
      </w:r>
      <w:r>
        <w:rPr>
          <w:color w:val="000000"/>
          <w:szCs w:val="24"/>
        </w:rPr>
        <w:tab/>
      </w:r>
      <w:r w:rsidRPr="0023272B">
        <w:rPr>
          <w:color w:val="000000"/>
          <w:szCs w:val="24"/>
        </w:rPr>
        <w:t xml:space="preserve">Le prêt est consenti jusqu’au </w:t>
      </w:r>
      <w:r w:rsidR="0011549F">
        <w:rPr>
          <w:color w:val="000000"/>
          <w:szCs w:val="24"/>
        </w:rPr>
        <w:t>xx/xx/</w:t>
      </w:r>
      <w:proofErr w:type="spellStart"/>
      <w:r w:rsidR="0011549F">
        <w:rPr>
          <w:color w:val="000000"/>
          <w:szCs w:val="24"/>
        </w:rPr>
        <w:t>xxxx</w:t>
      </w:r>
      <w:proofErr w:type="spellEnd"/>
      <w:r w:rsidRPr="0023272B">
        <w:rPr>
          <w:color w:val="000000"/>
          <w:szCs w:val="24"/>
        </w:rPr>
        <w:t xml:space="preserve"> et s’amortira sur </w:t>
      </w:r>
      <w:r w:rsidR="0011549F">
        <w:rPr>
          <w:color w:val="000000"/>
          <w:szCs w:val="24"/>
        </w:rPr>
        <w:t>xxx</w:t>
      </w:r>
      <w:r w:rsidRPr="0023272B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ans</w:t>
      </w:r>
    </w:p>
    <w:p w14:paraId="75AC777A" w14:textId="1B68AA14" w:rsidR="0023272B" w:rsidRDefault="0023272B" w:rsidP="0023272B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proofErr w:type="gramStart"/>
      <w:r w:rsidRPr="0023272B">
        <w:rPr>
          <w:color w:val="000000"/>
          <w:szCs w:val="24"/>
        </w:rPr>
        <w:t>à</w:t>
      </w:r>
      <w:proofErr w:type="gramEnd"/>
      <w:r w:rsidRPr="0023272B">
        <w:rPr>
          <w:color w:val="000000"/>
          <w:szCs w:val="24"/>
        </w:rPr>
        <w:t xml:space="preserve"> compter de la date de consolidation fixée au </w:t>
      </w:r>
      <w:r w:rsidR="0011549F">
        <w:rPr>
          <w:color w:val="000000"/>
          <w:szCs w:val="24"/>
        </w:rPr>
        <w:t>xx/xx/xx</w:t>
      </w:r>
      <w:r w:rsidRPr="0023272B">
        <w:rPr>
          <w:color w:val="000000"/>
          <w:szCs w:val="24"/>
        </w:rPr>
        <w:t>.</w:t>
      </w:r>
    </w:p>
    <w:p w14:paraId="19518F92" w14:textId="7159C075" w:rsidR="004E64A9" w:rsidRPr="0023272B" w:rsidRDefault="004E64A9" w:rsidP="0023272B">
      <w:pPr>
        <w:jc w:val="both"/>
        <w:rPr>
          <w:szCs w:val="24"/>
        </w:rPr>
      </w:pPr>
      <w:r>
        <w:rPr>
          <w:color w:val="000000"/>
          <w:szCs w:val="24"/>
        </w:rPr>
        <w:t xml:space="preserve">Objet 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:</w:t>
      </w:r>
      <w:r>
        <w:rPr>
          <w:color w:val="000000"/>
          <w:szCs w:val="24"/>
        </w:rPr>
        <w:tab/>
        <w:t>à spécifier</w:t>
      </w:r>
    </w:p>
    <w:p w14:paraId="74706CAB" w14:textId="77777777" w:rsidR="0023272B" w:rsidRPr="0023272B" w:rsidRDefault="0023272B" w:rsidP="0023272B">
      <w:pPr>
        <w:pStyle w:val="Paragraphedeliste"/>
        <w:ind w:left="0"/>
      </w:pPr>
    </w:p>
    <w:p w14:paraId="1805C4F3" w14:textId="77777777" w:rsidR="0023272B" w:rsidRDefault="0023272B" w:rsidP="0023272B">
      <w:pPr>
        <w:jc w:val="both"/>
        <w:rPr>
          <w:szCs w:val="24"/>
        </w:rPr>
      </w:pPr>
      <w:r w:rsidRPr="0023272B">
        <w:rPr>
          <w:szCs w:val="24"/>
          <w:u w:val="single"/>
        </w:rPr>
        <w:t>Phase de mobilisation à caractère revolving</w:t>
      </w:r>
      <w:r w:rsidRPr="0023272B">
        <w:rPr>
          <w:szCs w:val="24"/>
        </w:rPr>
        <w:tab/>
      </w:r>
    </w:p>
    <w:p w14:paraId="30615640" w14:textId="77777777" w:rsidR="0023272B" w:rsidRPr="0023272B" w:rsidRDefault="0023272B" w:rsidP="0023272B">
      <w:pPr>
        <w:jc w:val="both"/>
        <w:rPr>
          <w:szCs w:val="24"/>
        </w:rPr>
      </w:pPr>
    </w:p>
    <w:p w14:paraId="2136A307" w14:textId="588072DD" w:rsidR="0023272B" w:rsidRPr="0023272B" w:rsidRDefault="0023272B" w:rsidP="0023272B">
      <w:pPr>
        <w:jc w:val="both"/>
        <w:rPr>
          <w:szCs w:val="24"/>
        </w:rPr>
      </w:pPr>
      <w:r w:rsidRPr="0023272B">
        <w:rPr>
          <w:szCs w:val="24"/>
        </w:rPr>
        <w:t xml:space="preserve">Nominal </w:t>
      </w:r>
      <w:r>
        <w:rPr>
          <w:szCs w:val="24"/>
        </w:rPr>
        <w:tab/>
      </w:r>
      <w:r>
        <w:rPr>
          <w:szCs w:val="24"/>
        </w:rPr>
        <w:tab/>
      </w:r>
      <w:r w:rsidRPr="0023272B">
        <w:rPr>
          <w:szCs w:val="24"/>
        </w:rPr>
        <w:t>:</w:t>
      </w:r>
      <w:r w:rsidRPr="0023272B">
        <w:rPr>
          <w:szCs w:val="24"/>
        </w:rPr>
        <w:tab/>
      </w:r>
      <w:proofErr w:type="spellStart"/>
      <w:r w:rsidR="0011549F">
        <w:rPr>
          <w:szCs w:val="24"/>
        </w:rPr>
        <w:t>xxxxxxxxxxxxx</w:t>
      </w:r>
      <w:proofErr w:type="spellEnd"/>
      <w:r w:rsidRPr="0023272B">
        <w:rPr>
          <w:szCs w:val="24"/>
        </w:rPr>
        <w:t xml:space="preserve"> €</w:t>
      </w:r>
    </w:p>
    <w:p w14:paraId="48190BD9" w14:textId="77777777" w:rsidR="0023272B" w:rsidRPr="0023272B" w:rsidRDefault="0023272B" w:rsidP="0023272B">
      <w:pPr>
        <w:jc w:val="both"/>
        <w:rPr>
          <w:szCs w:val="24"/>
        </w:rPr>
      </w:pPr>
      <w:r w:rsidRPr="0023272B">
        <w:rPr>
          <w:szCs w:val="24"/>
        </w:rPr>
        <w:t xml:space="preserve">Début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3272B">
        <w:rPr>
          <w:szCs w:val="24"/>
        </w:rPr>
        <w:t>:</w:t>
      </w:r>
      <w:r w:rsidRPr="0023272B">
        <w:rPr>
          <w:szCs w:val="24"/>
        </w:rPr>
        <w:tab/>
        <w:t>Date de signature du contrat</w:t>
      </w:r>
    </w:p>
    <w:p w14:paraId="03E8688A" w14:textId="4C0CDD1D" w:rsidR="0023272B" w:rsidRPr="0023272B" w:rsidRDefault="0023272B" w:rsidP="0023272B">
      <w:pPr>
        <w:jc w:val="both"/>
        <w:rPr>
          <w:szCs w:val="24"/>
        </w:rPr>
      </w:pPr>
      <w:r w:rsidRPr="0023272B">
        <w:rPr>
          <w:szCs w:val="24"/>
        </w:rPr>
        <w:t>Fin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3272B">
        <w:rPr>
          <w:szCs w:val="24"/>
        </w:rPr>
        <w:t>:</w:t>
      </w:r>
      <w:r w:rsidRPr="0023272B">
        <w:rPr>
          <w:szCs w:val="24"/>
        </w:rPr>
        <w:tab/>
      </w:r>
      <w:r w:rsidR="0011549F">
        <w:rPr>
          <w:szCs w:val="24"/>
        </w:rPr>
        <w:t>xx/xx/</w:t>
      </w:r>
      <w:proofErr w:type="spellStart"/>
      <w:r w:rsidR="0011549F">
        <w:rPr>
          <w:szCs w:val="24"/>
        </w:rPr>
        <w:t>xxxx</w:t>
      </w:r>
      <w:proofErr w:type="spellEnd"/>
    </w:p>
    <w:p w14:paraId="05FF2E68" w14:textId="7FA84BDA" w:rsidR="0023272B" w:rsidRPr="0023272B" w:rsidRDefault="0023272B" w:rsidP="0023272B">
      <w:pPr>
        <w:jc w:val="both"/>
        <w:rPr>
          <w:szCs w:val="24"/>
        </w:rPr>
      </w:pPr>
      <w:r w:rsidRPr="0023272B">
        <w:rPr>
          <w:szCs w:val="24"/>
        </w:rPr>
        <w:lastRenderedPageBreak/>
        <w:t>Intérêts</w:t>
      </w:r>
      <w:r>
        <w:rPr>
          <w:szCs w:val="24"/>
        </w:rPr>
        <w:tab/>
      </w:r>
      <w:r>
        <w:rPr>
          <w:szCs w:val="24"/>
        </w:rPr>
        <w:tab/>
      </w:r>
      <w:r w:rsidRPr="0023272B">
        <w:rPr>
          <w:szCs w:val="24"/>
        </w:rPr>
        <w:t>:</w:t>
      </w:r>
      <w:r w:rsidRPr="0023272B">
        <w:rPr>
          <w:szCs w:val="24"/>
        </w:rPr>
        <w:tab/>
      </w:r>
      <w:r w:rsidR="0011549F">
        <w:rPr>
          <w:szCs w:val="24"/>
        </w:rPr>
        <w:t>Stipuler l’index</w:t>
      </w:r>
      <w:r w:rsidRPr="0023272B">
        <w:rPr>
          <w:szCs w:val="24"/>
        </w:rPr>
        <w:t xml:space="preserve"> (selon la date de décaissement) + </w:t>
      </w:r>
      <w:r w:rsidR="0011549F">
        <w:rPr>
          <w:szCs w:val="24"/>
        </w:rPr>
        <w:t>marge de xx %</w:t>
      </w:r>
    </w:p>
    <w:p w14:paraId="29A40F12" w14:textId="77777777" w:rsidR="0023272B" w:rsidRPr="0023272B" w:rsidRDefault="0023272B" w:rsidP="0023272B">
      <w:pPr>
        <w:jc w:val="both"/>
        <w:rPr>
          <w:szCs w:val="24"/>
        </w:rPr>
      </w:pPr>
      <w:r w:rsidRPr="0023272B">
        <w:rPr>
          <w:szCs w:val="24"/>
        </w:rPr>
        <w:tab/>
      </w:r>
      <w:r w:rsidRPr="0023272B">
        <w:rPr>
          <w:szCs w:val="24"/>
        </w:rPr>
        <w:tab/>
      </w:r>
      <w:r w:rsidRPr="0023272B">
        <w:rPr>
          <w:szCs w:val="24"/>
        </w:rPr>
        <w:tab/>
      </w:r>
      <w:r>
        <w:rPr>
          <w:szCs w:val="24"/>
        </w:rPr>
        <w:tab/>
      </w:r>
      <w:r w:rsidRPr="0023272B">
        <w:rPr>
          <w:szCs w:val="24"/>
        </w:rPr>
        <w:t xml:space="preserve">Index </w:t>
      </w:r>
      <w:proofErr w:type="spellStart"/>
      <w:r w:rsidRPr="0023272B">
        <w:rPr>
          <w:szCs w:val="24"/>
        </w:rPr>
        <w:t>flooré</w:t>
      </w:r>
      <w:proofErr w:type="spellEnd"/>
      <w:r w:rsidRPr="0023272B">
        <w:rPr>
          <w:szCs w:val="24"/>
        </w:rPr>
        <w:t xml:space="preserve"> à zéro</w:t>
      </w:r>
    </w:p>
    <w:p w14:paraId="15E2DD5D" w14:textId="59A3B36F" w:rsidR="0023272B" w:rsidRPr="003309EA" w:rsidRDefault="0023272B" w:rsidP="003309EA">
      <w:pPr>
        <w:ind w:left="2835" w:hanging="2835"/>
        <w:jc w:val="both"/>
        <w:rPr>
          <w:szCs w:val="24"/>
        </w:rPr>
      </w:pPr>
      <w:r w:rsidRPr="0023272B">
        <w:rPr>
          <w:szCs w:val="24"/>
        </w:rPr>
        <w:t xml:space="preserve">Commission </w:t>
      </w:r>
      <w:r w:rsidR="003309EA">
        <w:rPr>
          <w:szCs w:val="24"/>
        </w:rPr>
        <w:t xml:space="preserve">           </w:t>
      </w:r>
      <w:proofErr w:type="gramStart"/>
      <w:r w:rsidR="003309EA">
        <w:rPr>
          <w:szCs w:val="24"/>
        </w:rPr>
        <w:t xml:space="preserve">   </w:t>
      </w:r>
      <w:r>
        <w:rPr>
          <w:szCs w:val="24"/>
        </w:rPr>
        <w:t>:</w:t>
      </w:r>
      <w:proofErr w:type="gramEnd"/>
      <w:r>
        <w:rPr>
          <w:szCs w:val="24"/>
        </w:rPr>
        <w:tab/>
      </w:r>
      <w:r w:rsidRPr="0023272B">
        <w:rPr>
          <w:snapToGrid w:val="0"/>
          <w:szCs w:val="24"/>
        </w:rPr>
        <w:t xml:space="preserve">De la signature du contrat jusqu’à la consolidation, une commission de </w:t>
      </w:r>
      <w:r w:rsidR="003309EA">
        <w:rPr>
          <w:snapToGrid w:val="0"/>
          <w:szCs w:val="24"/>
        </w:rPr>
        <w:t xml:space="preserve">non utilisation de </w:t>
      </w:r>
      <w:proofErr w:type="spellStart"/>
      <w:r w:rsidR="0011549F">
        <w:rPr>
          <w:snapToGrid w:val="0"/>
          <w:szCs w:val="24"/>
        </w:rPr>
        <w:t>xxxx</w:t>
      </w:r>
      <w:proofErr w:type="spellEnd"/>
      <w:r w:rsidRPr="0023272B">
        <w:rPr>
          <w:snapToGrid w:val="0"/>
          <w:szCs w:val="24"/>
        </w:rPr>
        <w:t xml:space="preserve">% l'an est perçue </w:t>
      </w:r>
      <w:r w:rsidR="0011549F">
        <w:rPr>
          <w:snapToGrid w:val="0"/>
          <w:szCs w:val="24"/>
        </w:rPr>
        <w:t>(périodicité)</w:t>
      </w:r>
      <w:r w:rsidRPr="0023272B">
        <w:rPr>
          <w:snapToGrid w:val="0"/>
          <w:szCs w:val="24"/>
        </w:rPr>
        <w:t xml:space="preserve"> où à la fin de la phase de mobilisation  à terme échu sur  l’encours moyen non utilisé</w:t>
      </w:r>
    </w:p>
    <w:p w14:paraId="3B52F8A0" w14:textId="77777777" w:rsidR="0023272B" w:rsidRPr="0023272B" w:rsidRDefault="0023272B" w:rsidP="0023272B">
      <w:pPr>
        <w:jc w:val="both"/>
        <w:rPr>
          <w:szCs w:val="24"/>
        </w:rPr>
      </w:pPr>
    </w:p>
    <w:p w14:paraId="7918E2AB" w14:textId="77777777" w:rsidR="0023272B" w:rsidRDefault="0023272B" w:rsidP="0023272B">
      <w:pPr>
        <w:numPr>
          <w:ilvl w:val="12"/>
          <w:numId w:val="0"/>
        </w:numPr>
        <w:jc w:val="both"/>
        <w:rPr>
          <w:szCs w:val="24"/>
        </w:rPr>
      </w:pPr>
      <w:r w:rsidRPr="0023272B">
        <w:rPr>
          <w:szCs w:val="24"/>
          <w:u w:val="single"/>
        </w:rPr>
        <w:t>Phase de consolidation</w:t>
      </w:r>
      <w:r w:rsidRPr="0023272B">
        <w:rPr>
          <w:szCs w:val="24"/>
        </w:rPr>
        <w:t xml:space="preserve"> </w:t>
      </w:r>
    </w:p>
    <w:p w14:paraId="4ABCC470" w14:textId="77777777" w:rsidR="0023272B" w:rsidRDefault="0023272B" w:rsidP="0023272B">
      <w:pPr>
        <w:numPr>
          <w:ilvl w:val="12"/>
          <w:numId w:val="0"/>
        </w:numPr>
        <w:jc w:val="both"/>
        <w:rPr>
          <w:szCs w:val="24"/>
        </w:rPr>
      </w:pPr>
    </w:p>
    <w:p w14:paraId="46C8E284" w14:textId="08E6CCFF" w:rsidR="0023272B" w:rsidRPr="0023272B" w:rsidRDefault="0023272B" w:rsidP="0023272B">
      <w:pPr>
        <w:numPr>
          <w:ilvl w:val="12"/>
          <w:numId w:val="0"/>
        </w:numPr>
        <w:jc w:val="both"/>
        <w:rPr>
          <w:szCs w:val="24"/>
        </w:rPr>
      </w:pPr>
      <w:r w:rsidRPr="0023272B">
        <w:rPr>
          <w:szCs w:val="24"/>
        </w:rPr>
        <w:t xml:space="preserve">D’un commun accord entre </w:t>
      </w:r>
      <w:r w:rsidR="0011549F">
        <w:rPr>
          <w:szCs w:val="24"/>
        </w:rPr>
        <w:t xml:space="preserve">(Etablissement bancaire) </w:t>
      </w:r>
      <w:r w:rsidRPr="0023272B">
        <w:rPr>
          <w:szCs w:val="24"/>
        </w:rPr>
        <w:t xml:space="preserve">et la </w:t>
      </w:r>
      <w:r w:rsidR="0011549F">
        <w:rPr>
          <w:szCs w:val="24"/>
        </w:rPr>
        <w:t>(désignation collectivité)</w:t>
      </w:r>
      <w:r w:rsidRPr="0023272B">
        <w:rPr>
          <w:szCs w:val="24"/>
        </w:rPr>
        <w:t>, il est décidé de procéder à la mise en place d’un tirage de consolidation à « Taux variable de Marché » selon les conditions présentées ci – dessous :</w:t>
      </w:r>
    </w:p>
    <w:p w14:paraId="23A6B606" w14:textId="77777777" w:rsidR="0023272B" w:rsidRDefault="0023272B" w:rsidP="0023272B">
      <w:pPr>
        <w:jc w:val="both"/>
        <w:rPr>
          <w:szCs w:val="24"/>
        </w:rPr>
      </w:pPr>
    </w:p>
    <w:p w14:paraId="4DA1D660" w14:textId="77777777" w:rsidR="0023272B" w:rsidRDefault="0023272B" w:rsidP="0023272B">
      <w:pPr>
        <w:jc w:val="both"/>
        <w:rPr>
          <w:szCs w:val="24"/>
        </w:rPr>
      </w:pPr>
    </w:p>
    <w:p w14:paraId="54AA04AE" w14:textId="77777777" w:rsidR="0023272B" w:rsidRDefault="0023272B" w:rsidP="0023272B">
      <w:pPr>
        <w:jc w:val="both"/>
        <w:rPr>
          <w:szCs w:val="24"/>
        </w:rPr>
      </w:pPr>
    </w:p>
    <w:p w14:paraId="19825EF4" w14:textId="77777777" w:rsidR="0023272B" w:rsidRPr="0023272B" w:rsidRDefault="0023272B" w:rsidP="0023272B">
      <w:pPr>
        <w:jc w:val="both"/>
        <w:rPr>
          <w:szCs w:val="24"/>
        </w:rPr>
      </w:pPr>
    </w:p>
    <w:p w14:paraId="39818504" w14:textId="5F50B309" w:rsidR="0023272B" w:rsidRPr="0023272B" w:rsidRDefault="0023272B" w:rsidP="0023272B">
      <w:pPr>
        <w:jc w:val="both"/>
        <w:rPr>
          <w:color w:val="000000"/>
          <w:szCs w:val="24"/>
        </w:rPr>
      </w:pPr>
      <w:r w:rsidRPr="0023272B">
        <w:rPr>
          <w:szCs w:val="24"/>
        </w:rPr>
        <w:t>Montant </w:t>
      </w:r>
      <w:r>
        <w:rPr>
          <w:szCs w:val="24"/>
        </w:rPr>
        <w:tab/>
      </w:r>
      <w:r>
        <w:rPr>
          <w:szCs w:val="24"/>
        </w:rPr>
        <w:tab/>
      </w:r>
      <w:r w:rsidRPr="0023272B">
        <w:rPr>
          <w:szCs w:val="24"/>
        </w:rPr>
        <w:t>:</w:t>
      </w:r>
      <w:r w:rsidRPr="0023272B">
        <w:rPr>
          <w:color w:val="000000"/>
          <w:szCs w:val="24"/>
        </w:rPr>
        <w:t xml:space="preserve"> </w:t>
      </w:r>
      <w:r w:rsidRPr="0023272B">
        <w:rPr>
          <w:color w:val="000000"/>
          <w:szCs w:val="24"/>
        </w:rPr>
        <w:tab/>
      </w:r>
      <w:r w:rsidRPr="0023272B">
        <w:rPr>
          <w:color w:val="000000"/>
          <w:szCs w:val="24"/>
        </w:rPr>
        <w:tab/>
      </w:r>
      <w:proofErr w:type="spellStart"/>
      <w:r w:rsidR="0011549F">
        <w:rPr>
          <w:color w:val="000000"/>
          <w:szCs w:val="24"/>
        </w:rPr>
        <w:t>xxxxx</w:t>
      </w:r>
      <w:proofErr w:type="spellEnd"/>
      <w:r w:rsidRPr="0023272B">
        <w:rPr>
          <w:color w:val="000000"/>
          <w:szCs w:val="24"/>
        </w:rPr>
        <w:t xml:space="preserve"> e</w:t>
      </w:r>
      <w:r w:rsidRPr="0023272B">
        <w:rPr>
          <w:szCs w:val="24"/>
        </w:rPr>
        <w:t xml:space="preserve">uros </w:t>
      </w:r>
    </w:p>
    <w:p w14:paraId="38D8C425" w14:textId="3C9B9F01" w:rsidR="0023272B" w:rsidRPr="0023272B" w:rsidRDefault="0023272B" w:rsidP="0023272B">
      <w:pPr>
        <w:jc w:val="both"/>
        <w:rPr>
          <w:szCs w:val="24"/>
        </w:rPr>
      </w:pPr>
      <w:r w:rsidRPr="0023272B">
        <w:rPr>
          <w:szCs w:val="24"/>
        </w:rPr>
        <w:t>Date de départ</w:t>
      </w:r>
      <w:r>
        <w:rPr>
          <w:szCs w:val="24"/>
        </w:rPr>
        <w:tab/>
      </w:r>
      <w:r w:rsidRPr="0023272B">
        <w:rPr>
          <w:szCs w:val="24"/>
        </w:rPr>
        <w:t> </w:t>
      </w:r>
      <w:r>
        <w:rPr>
          <w:szCs w:val="24"/>
        </w:rPr>
        <w:tab/>
      </w:r>
      <w:r w:rsidRPr="0023272B">
        <w:rPr>
          <w:szCs w:val="24"/>
        </w:rPr>
        <w:t>:</w:t>
      </w:r>
      <w:r w:rsidRPr="0023272B">
        <w:rPr>
          <w:szCs w:val="24"/>
        </w:rPr>
        <w:tab/>
      </w:r>
      <w:r>
        <w:rPr>
          <w:szCs w:val="24"/>
        </w:rPr>
        <w:tab/>
      </w:r>
      <w:r w:rsidR="0011549F">
        <w:rPr>
          <w:szCs w:val="24"/>
        </w:rPr>
        <w:t>xx/xx/</w:t>
      </w:r>
      <w:proofErr w:type="spellStart"/>
      <w:r w:rsidR="0011549F">
        <w:rPr>
          <w:szCs w:val="24"/>
        </w:rPr>
        <w:t>xxxx</w:t>
      </w:r>
      <w:proofErr w:type="spellEnd"/>
    </w:p>
    <w:p w14:paraId="6EE9832D" w14:textId="6B750F65" w:rsidR="0023272B" w:rsidRPr="0023272B" w:rsidRDefault="0023272B" w:rsidP="0023272B">
      <w:pPr>
        <w:jc w:val="both"/>
        <w:rPr>
          <w:szCs w:val="24"/>
        </w:rPr>
      </w:pPr>
      <w:r w:rsidRPr="0023272B">
        <w:rPr>
          <w:szCs w:val="24"/>
        </w:rPr>
        <w:t>Maturité </w:t>
      </w:r>
      <w:r>
        <w:rPr>
          <w:szCs w:val="24"/>
        </w:rPr>
        <w:tab/>
      </w:r>
      <w:r>
        <w:rPr>
          <w:szCs w:val="24"/>
        </w:rPr>
        <w:tab/>
      </w:r>
      <w:r w:rsidRPr="0023272B">
        <w:rPr>
          <w:szCs w:val="24"/>
        </w:rPr>
        <w:t xml:space="preserve">: </w:t>
      </w:r>
      <w:r w:rsidRPr="0023272B">
        <w:rPr>
          <w:szCs w:val="24"/>
        </w:rPr>
        <w:tab/>
      </w:r>
      <w:r w:rsidRPr="0023272B">
        <w:rPr>
          <w:color w:val="000000"/>
          <w:szCs w:val="24"/>
        </w:rPr>
        <w:tab/>
      </w:r>
      <w:r w:rsidR="0011549F">
        <w:rPr>
          <w:color w:val="000000"/>
          <w:szCs w:val="24"/>
        </w:rPr>
        <w:t>xx/xx/</w:t>
      </w:r>
      <w:proofErr w:type="spellStart"/>
      <w:r w:rsidR="0011549F">
        <w:rPr>
          <w:color w:val="000000"/>
          <w:szCs w:val="24"/>
        </w:rPr>
        <w:t>xxxx</w:t>
      </w:r>
      <w:proofErr w:type="spellEnd"/>
      <w:r w:rsidRPr="0023272B">
        <w:rPr>
          <w:color w:val="000000"/>
          <w:szCs w:val="24"/>
        </w:rPr>
        <w:t xml:space="preserve"> </w:t>
      </w:r>
      <w:r w:rsidRPr="0023272B">
        <w:rPr>
          <w:szCs w:val="24"/>
        </w:rPr>
        <w:t xml:space="preserve">(durée </w:t>
      </w:r>
      <w:r w:rsidR="0011549F">
        <w:rPr>
          <w:szCs w:val="24"/>
        </w:rPr>
        <w:t>xx</w:t>
      </w:r>
      <w:r w:rsidRPr="0023272B">
        <w:rPr>
          <w:szCs w:val="24"/>
        </w:rPr>
        <w:t xml:space="preserve"> ans)</w:t>
      </w:r>
    </w:p>
    <w:p w14:paraId="5AAA9AFA" w14:textId="77777777" w:rsidR="0011549F" w:rsidRDefault="0023272B" w:rsidP="0011549F">
      <w:pPr>
        <w:jc w:val="both"/>
        <w:rPr>
          <w:szCs w:val="24"/>
        </w:rPr>
      </w:pPr>
      <w:r w:rsidRPr="0023272B">
        <w:rPr>
          <w:szCs w:val="24"/>
        </w:rPr>
        <w:t>Amortissement </w:t>
      </w:r>
      <w:r w:rsidR="004A77BB">
        <w:rPr>
          <w:szCs w:val="24"/>
        </w:rPr>
        <w:tab/>
      </w:r>
      <w:r w:rsidRPr="0023272B">
        <w:rPr>
          <w:szCs w:val="24"/>
        </w:rPr>
        <w:t>:</w:t>
      </w:r>
      <w:r w:rsidR="004A77BB">
        <w:rPr>
          <w:szCs w:val="24"/>
        </w:rPr>
        <w:tab/>
      </w:r>
      <w:r w:rsidR="004A77BB">
        <w:rPr>
          <w:szCs w:val="24"/>
        </w:rPr>
        <w:tab/>
      </w:r>
      <w:r w:rsidR="0011549F">
        <w:rPr>
          <w:szCs w:val="24"/>
        </w:rPr>
        <w:t>périodicité (</w:t>
      </w:r>
      <w:proofErr w:type="gramStart"/>
      <w:r w:rsidR="0011549F">
        <w:rPr>
          <w:szCs w:val="24"/>
        </w:rPr>
        <w:t>A,S</w:t>
      </w:r>
      <w:proofErr w:type="gramEnd"/>
      <w:r w:rsidR="0011549F">
        <w:rPr>
          <w:szCs w:val="24"/>
        </w:rPr>
        <w:t>,T ou M à indiquer) + type amortissement</w:t>
      </w:r>
    </w:p>
    <w:p w14:paraId="0F5A36FC" w14:textId="083454EC" w:rsidR="0023272B" w:rsidRPr="0023272B" w:rsidRDefault="0011549F" w:rsidP="0011549F">
      <w:pPr>
        <w:ind w:left="2832" w:firstLine="708"/>
        <w:jc w:val="both"/>
        <w:rPr>
          <w:szCs w:val="24"/>
        </w:rPr>
      </w:pPr>
      <w:r>
        <w:rPr>
          <w:szCs w:val="24"/>
        </w:rPr>
        <w:t>(</w:t>
      </w:r>
      <w:proofErr w:type="gramStart"/>
      <w:r>
        <w:rPr>
          <w:szCs w:val="24"/>
        </w:rPr>
        <w:t>progressif</w:t>
      </w:r>
      <w:proofErr w:type="gramEnd"/>
      <w:r>
        <w:rPr>
          <w:szCs w:val="24"/>
        </w:rPr>
        <w:t>, linéaire, ligne à ligne à indiquer)</w:t>
      </w:r>
    </w:p>
    <w:p w14:paraId="12FC08BD" w14:textId="77777777" w:rsidR="004A77BB" w:rsidRDefault="0023272B" w:rsidP="0023272B">
      <w:pPr>
        <w:jc w:val="both"/>
        <w:rPr>
          <w:szCs w:val="24"/>
        </w:rPr>
      </w:pPr>
      <w:r w:rsidRPr="0023272B">
        <w:rPr>
          <w:szCs w:val="24"/>
        </w:rPr>
        <w:t xml:space="preserve">Date de première </w:t>
      </w:r>
    </w:p>
    <w:p w14:paraId="69E7EE0F" w14:textId="61184B1A" w:rsidR="0023272B" w:rsidRPr="0023272B" w:rsidRDefault="0023272B" w:rsidP="0023272B">
      <w:pPr>
        <w:jc w:val="both"/>
        <w:rPr>
          <w:szCs w:val="24"/>
        </w:rPr>
      </w:pPr>
      <w:proofErr w:type="gramStart"/>
      <w:r w:rsidRPr="0023272B">
        <w:rPr>
          <w:szCs w:val="24"/>
        </w:rPr>
        <w:t>échéance</w:t>
      </w:r>
      <w:proofErr w:type="gramEnd"/>
      <w:r w:rsidRPr="0023272B">
        <w:rPr>
          <w:szCs w:val="24"/>
        </w:rPr>
        <w:t> </w:t>
      </w:r>
      <w:r w:rsidR="004A77BB">
        <w:rPr>
          <w:szCs w:val="24"/>
        </w:rPr>
        <w:tab/>
      </w:r>
      <w:r w:rsidR="004A77BB">
        <w:rPr>
          <w:szCs w:val="24"/>
        </w:rPr>
        <w:tab/>
      </w:r>
      <w:r w:rsidRPr="0023272B">
        <w:rPr>
          <w:szCs w:val="24"/>
        </w:rPr>
        <w:t>:</w:t>
      </w:r>
      <w:r w:rsidRPr="0023272B">
        <w:rPr>
          <w:szCs w:val="24"/>
        </w:rPr>
        <w:tab/>
      </w:r>
      <w:r w:rsidRPr="0023272B">
        <w:rPr>
          <w:szCs w:val="24"/>
        </w:rPr>
        <w:tab/>
      </w:r>
      <w:r w:rsidR="0011549F">
        <w:rPr>
          <w:szCs w:val="24"/>
        </w:rPr>
        <w:t>xx/xx/</w:t>
      </w:r>
      <w:proofErr w:type="spellStart"/>
      <w:r w:rsidR="0011549F">
        <w:rPr>
          <w:szCs w:val="24"/>
        </w:rPr>
        <w:t>xxxx</w:t>
      </w:r>
      <w:proofErr w:type="spellEnd"/>
    </w:p>
    <w:p w14:paraId="01A4A685" w14:textId="25679C51" w:rsidR="0023272B" w:rsidRPr="0023272B" w:rsidRDefault="0023272B" w:rsidP="0023272B">
      <w:pPr>
        <w:jc w:val="both"/>
        <w:rPr>
          <w:color w:val="000000"/>
          <w:szCs w:val="24"/>
        </w:rPr>
      </w:pPr>
      <w:bookmarkStart w:id="2" w:name="_Hlk75273891"/>
      <w:r w:rsidRPr="0023272B">
        <w:rPr>
          <w:szCs w:val="24"/>
        </w:rPr>
        <w:t>Base de calcul </w:t>
      </w:r>
      <w:r w:rsidR="004A77BB">
        <w:rPr>
          <w:szCs w:val="24"/>
        </w:rPr>
        <w:tab/>
      </w:r>
      <w:r w:rsidRPr="0023272B">
        <w:rPr>
          <w:szCs w:val="24"/>
        </w:rPr>
        <w:t>:</w:t>
      </w:r>
      <w:r w:rsidRPr="0023272B">
        <w:rPr>
          <w:color w:val="000000"/>
          <w:szCs w:val="24"/>
        </w:rPr>
        <w:tab/>
      </w:r>
      <w:r w:rsidRPr="0023272B">
        <w:rPr>
          <w:color w:val="000000"/>
          <w:szCs w:val="24"/>
        </w:rPr>
        <w:tab/>
      </w:r>
      <w:bookmarkStart w:id="3" w:name="_Hlk75274046"/>
      <w:r w:rsidRPr="0023272B">
        <w:rPr>
          <w:color w:val="000000"/>
          <w:szCs w:val="24"/>
        </w:rPr>
        <w:t xml:space="preserve">exact / 360 </w:t>
      </w:r>
      <w:r w:rsidR="0011549F">
        <w:rPr>
          <w:color w:val="000000"/>
          <w:szCs w:val="24"/>
        </w:rPr>
        <w:t xml:space="preserve">ou 30/360 ou exact/exact (cf. contrat) </w:t>
      </w:r>
      <w:bookmarkEnd w:id="2"/>
      <w:bookmarkEnd w:id="3"/>
    </w:p>
    <w:p w14:paraId="2494F377" w14:textId="5BC9CC8D" w:rsidR="004A77BB" w:rsidRDefault="0023272B" w:rsidP="004A77BB">
      <w:pPr>
        <w:jc w:val="both"/>
        <w:rPr>
          <w:szCs w:val="24"/>
        </w:rPr>
      </w:pPr>
      <w:r>
        <w:rPr>
          <w:szCs w:val="24"/>
        </w:rPr>
        <w:t>Taux d’intérêts</w:t>
      </w:r>
      <w:r w:rsidR="004A77BB">
        <w:rPr>
          <w:szCs w:val="24"/>
        </w:rPr>
        <w:tab/>
        <w:t>:</w:t>
      </w:r>
      <w:r w:rsidR="004A77BB">
        <w:rPr>
          <w:szCs w:val="24"/>
        </w:rPr>
        <w:tab/>
      </w:r>
      <w:r w:rsidR="004A77BB">
        <w:rPr>
          <w:szCs w:val="24"/>
        </w:rPr>
        <w:tab/>
      </w:r>
      <w:r w:rsidR="003309EA">
        <w:rPr>
          <w:szCs w:val="24"/>
        </w:rPr>
        <w:t>d</w:t>
      </w:r>
      <w:r w:rsidR="004A77BB" w:rsidRPr="004A77BB">
        <w:rPr>
          <w:szCs w:val="24"/>
        </w:rPr>
        <w:t xml:space="preserve">u </w:t>
      </w:r>
      <w:r w:rsidR="0011549F">
        <w:rPr>
          <w:szCs w:val="24"/>
        </w:rPr>
        <w:t>xx/xx/XXXX</w:t>
      </w:r>
      <w:r w:rsidR="004A77BB" w:rsidRPr="004A77BB">
        <w:rPr>
          <w:szCs w:val="24"/>
        </w:rPr>
        <w:t xml:space="preserve"> au </w:t>
      </w:r>
      <w:r w:rsidR="0011549F">
        <w:rPr>
          <w:szCs w:val="24"/>
        </w:rPr>
        <w:t>xx/xx/</w:t>
      </w:r>
      <w:proofErr w:type="spellStart"/>
      <w:r w:rsidR="0011549F">
        <w:rPr>
          <w:szCs w:val="24"/>
        </w:rPr>
        <w:t>xxxx</w:t>
      </w:r>
      <w:proofErr w:type="spellEnd"/>
    </w:p>
    <w:p w14:paraId="014CEA16" w14:textId="5DEB7FA3" w:rsidR="004A77BB" w:rsidRPr="004A77BB" w:rsidRDefault="004A77BB" w:rsidP="004A77BB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11549F">
        <w:rPr>
          <w:szCs w:val="24"/>
        </w:rPr>
        <w:t>Index</w:t>
      </w:r>
      <w:r w:rsidRPr="004A77BB">
        <w:rPr>
          <w:szCs w:val="24"/>
        </w:rPr>
        <w:t xml:space="preserve"> pré</w:t>
      </w:r>
      <w:r w:rsidR="0011549F">
        <w:rPr>
          <w:szCs w:val="24"/>
        </w:rPr>
        <w:t xml:space="preserve"> ou post</w:t>
      </w:r>
      <w:r w:rsidRPr="004A77BB">
        <w:rPr>
          <w:szCs w:val="24"/>
        </w:rPr>
        <w:t>-fixé</w:t>
      </w:r>
      <w:r w:rsidR="0011549F">
        <w:rPr>
          <w:szCs w:val="24"/>
        </w:rPr>
        <w:t xml:space="preserve"> (à spécifier)</w:t>
      </w:r>
      <w:r w:rsidRPr="004A77BB">
        <w:rPr>
          <w:szCs w:val="24"/>
        </w:rPr>
        <w:t xml:space="preserve"> + </w:t>
      </w:r>
      <w:r w:rsidR="0011549F">
        <w:rPr>
          <w:szCs w:val="24"/>
        </w:rPr>
        <w:t>marge de xx</w:t>
      </w:r>
      <w:r>
        <w:rPr>
          <w:szCs w:val="24"/>
        </w:rPr>
        <w:t xml:space="preserve"> %</w:t>
      </w:r>
    </w:p>
    <w:p w14:paraId="7EBD0267" w14:textId="19FF5290" w:rsidR="0023272B" w:rsidRPr="004A77BB" w:rsidRDefault="003309EA" w:rsidP="003309EA">
      <w:pPr>
        <w:ind w:left="3544" w:hanging="3544"/>
        <w:rPr>
          <w:rFonts w:ascii="Arial" w:hAnsi="Arial" w:cs="Arial"/>
          <w:b/>
          <w:color w:val="0070C0"/>
          <w:sz w:val="18"/>
          <w:szCs w:val="18"/>
        </w:rPr>
      </w:pPr>
      <w:r>
        <w:rPr>
          <w:rFonts w:ascii="Arial" w:hAnsi="Arial" w:cs="Arial"/>
          <w:b/>
          <w:color w:val="0070C0"/>
          <w:sz w:val="18"/>
          <w:szCs w:val="18"/>
        </w:rPr>
        <w:t xml:space="preserve"> </w:t>
      </w:r>
      <w:r>
        <w:rPr>
          <w:rFonts w:ascii="Arial" w:hAnsi="Arial" w:cs="Arial"/>
          <w:b/>
          <w:color w:val="0070C0"/>
          <w:sz w:val="18"/>
          <w:szCs w:val="18"/>
        </w:rPr>
        <w:tab/>
      </w:r>
      <w:r w:rsidR="0011549F">
        <w:rPr>
          <w:szCs w:val="24"/>
        </w:rPr>
        <w:t xml:space="preserve">(Index) </w:t>
      </w:r>
      <w:r w:rsidR="0023272B" w:rsidRPr="0023272B">
        <w:rPr>
          <w:szCs w:val="24"/>
        </w:rPr>
        <w:t xml:space="preserve">fixé à J-2 début de période, indice </w:t>
      </w:r>
      <w:proofErr w:type="spellStart"/>
      <w:r w:rsidR="0023272B" w:rsidRPr="0023272B">
        <w:rPr>
          <w:szCs w:val="24"/>
        </w:rPr>
        <w:t>flooré</w:t>
      </w:r>
      <w:proofErr w:type="spellEnd"/>
      <w:r w:rsidR="0023272B" w:rsidRPr="0023272B">
        <w:rPr>
          <w:szCs w:val="24"/>
        </w:rPr>
        <w:t xml:space="preserve"> à zéro </w:t>
      </w:r>
    </w:p>
    <w:p w14:paraId="341218A7" w14:textId="77777777" w:rsidR="0023272B" w:rsidRPr="0023272B" w:rsidRDefault="0023272B" w:rsidP="0023272B">
      <w:pPr>
        <w:jc w:val="both"/>
        <w:rPr>
          <w:szCs w:val="24"/>
        </w:rPr>
      </w:pPr>
    </w:p>
    <w:p w14:paraId="3548833A" w14:textId="77777777" w:rsidR="0023272B" w:rsidRDefault="0023272B" w:rsidP="003309EA">
      <w:pPr>
        <w:ind w:left="3544" w:hanging="3544"/>
        <w:jc w:val="both"/>
        <w:rPr>
          <w:szCs w:val="24"/>
        </w:rPr>
      </w:pPr>
      <w:r w:rsidRPr="004A77BB">
        <w:rPr>
          <w:szCs w:val="24"/>
        </w:rPr>
        <w:t xml:space="preserve">Remboursement anticipé  </w:t>
      </w:r>
      <w:r w:rsidRPr="003309EA">
        <w:rPr>
          <w:szCs w:val="24"/>
        </w:rPr>
        <w:t>:</w:t>
      </w:r>
      <w:r w:rsidRPr="0023272B">
        <w:rPr>
          <w:b/>
          <w:szCs w:val="24"/>
        </w:rPr>
        <w:t xml:space="preserve"> </w:t>
      </w:r>
      <w:r w:rsidR="003309EA">
        <w:rPr>
          <w:b/>
          <w:szCs w:val="24"/>
        </w:rPr>
        <w:tab/>
      </w:r>
      <w:r w:rsidRPr="0023272B">
        <w:rPr>
          <w:szCs w:val="24"/>
        </w:rPr>
        <w:t xml:space="preserve">Le tirage est remboursable </w:t>
      </w:r>
      <w:r w:rsidR="007A7188">
        <w:rPr>
          <w:szCs w:val="24"/>
        </w:rPr>
        <w:t>par anticipation, partiellement</w:t>
      </w:r>
      <w:r w:rsidR="003309EA">
        <w:rPr>
          <w:szCs w:val="24"/>
        </w:rPr>
        <w:t xml:space="preserve"> </w:t>
      </w:r>
      <w:r w:rsidRPr="0023272B">
        <w:rPr>
          <w:szCs w:val="24"/>
        </w:rPr>
        <w:t xml:space="preserve">ou totalement </w:t>
      </w:r>
      <w:r w:rsidR="007A7188">
        <w:rPr>
          <w:szCs w:val="24"/>
        </w:rPr>
        <w:t>avec paiement ou réception par</w:t>
      </w:r>
      <w:r w:rsidR="003309EA">
        <w:rPr>
          <w:szCs w:val="24"/>
        </w:rPr>
        <w:t xml:space="preserve"> </w:t>
      </w:r>
      <w:r w:rsidRPr="0023272B">
        <w:rPr>
          <w:szCs w:val="24"/>
        </w:rPr>
        <w:t xml:space="preserve">l’emprunteur d’une soulte actuarielle fonction des instruments de marché mis en place par la Banque pour la réalisation de ce  tirage « Taux variable de marché » </w:t>
      </w:r>
    </w:p>
    <w:p w14:paraId="39DF29A1" w14:textId="77777777" w:rsidR="007A7188" w:rsidRDefault="007A7188" w:rsidP="0023272B">
      <w:pPr>
        <w:jc w:val="both"/>
        <w:rPr>
          <w:szCs w:val="24"/>
        </w:rPr>
      </w:pPr>
    </w:p>
    <w:p w14:paraId="414CCBFF" w14:textId="1C4A43EF" w:rsidR="007A7188" w:rsidRDefault="007A7188" w:rsidP="003309EA">
      <w:pPr>
        <w:jc w:val="both"/>
        <w:rPr>
          <w:szCs w:val="24"/>
        </w:rPr>
      </w:pPr>
      <w:r w:rsidRPr="003309EA">
        <w:rPr>
          <w:szCs w:val="24"/>
        </w:rPr>
        <w:t>Commissions</w:t>
      </w:r>
      <w:r w:rsidR="003309EA">
        <w:rPr>
          <w:szCs w:val="24"/>
        </w:rPr>
        <w:tab/>
      </w:r>
      <w:r w:rsidR="003309EA">
        <w:rPr>
          <w:szCs w:val="24"/>
        </w:rPr>
        <w:tab/>
        <w:t>:</w:t>
      </w:r>
      <w:r w:rsidR="003309EA">
        <w:rPr>
          <w:szCs w:val="24"/>
        </w:rPr>
        <w:tab/>
      </w:r>
      <w:r w:rsidR="003309EA">
        <w:rPr>
          <w:szCs w:val="24"/>
        </w:rPr>
        <w:tab/>
      </w:r>
      <w:r w:rsidR="0011549F">
        <w:rPr>
          <w:szCs w:val="24"/>
        </w:rPr>
        <w:t>à spécifier</w:t>
      </w:r>
    </w:p>
    <w:p w14:paraId="3A3ACC8E" w14:textId="77777777" w:rsidR="007A7188" w:rsidRPr="0023272B" w:rsidRDefault="007A7188" w:rsidP="0023272B">
      <w:pPr>
        <w:rPr>
          <w:szCs w:val="24"/>
        </w:rPr>
      </w:pPr>
    </w:p>
    <w:p w14:paraId="7CC63208" w14:textId="77777777" w:rsidR="004E3278" w:rsidRPr="0023272B" w:rsidRDefault="004E3278" w:rsidP="001A543F">
      <w:pPr>
        <w:ind w:right="-284"/>
        <w:jc w:val="both"/>
        <w:rPr>
          <w:sz w:val="20"/>
        </w:rPr>
      </w:pPr>
      <w:r w:rsidRPr="0023272B">
        <w:rPr>
          <w:sz w:val="20"/>
        </w:rPr>
        <w:tab/>
      </w:r>
    </w:p>
    <w:p w14:paraId="5A7A63ED" w14:textId="77777777" w:rsidR="004E3278" w:rsidRDefault="006248E0" w:rsidP="004E3278">
      <w:pPr>
        <w:spacing w:after="200" w:line="276" w:lineRule="auto"/>
        <w:ind w:left="284" w:right="141"/>
        <w:contextualSpacing/>
        <w:jc w:val="both"/>
      </w:pPr>
      <w:r w:rsidRPr="004E3278">
        <w:rPr>
          <w:b/>
        </w:rPr>
        <w:t>Décide en conséquence</w:t>
      </w:r>
      <w:r>
        <w:t xml:space="preserve"> : </w:t>
      </w:r>
    </w:p>
    <w:p w14:paraId="2458613A" w14:textId="77777777" w:rsidR="004E3278" w:rsidRDefault="004E3278" w:rsidP="001A543F">
      <w:pPr>
        <w:ind w:right="-284"/>
        <w:jc w:val="both"/>
      </w:pPr>
    </w:p>
    <w:p w14:paraId="6D96B7A6" w14:textId="77777777" w:rsidR="004E3278" w:rsidRDefault="006248E0" w:rsidP="001A543F">
      <w:pPr>
        <w:ind w:right="-284"/>
        <w:jc w:val="both"/>
      </w:pPr>
      <w:bookmarkStart w:id="4" w:name="_Hlk75274248"/>
      <w:r>
        <w:t xml:space="preserve">- </w:t>
      </w:r>
      <w:r w:rsidR="004E3278">
        <w:t xml:space="preserve"> </w:t>
      </w:r>
      <w:r>
        <w:t>D’accepter le principe de réalisation d’un contrat de prêt au</w:t>
      </w:r>
      <w:r w:rsidR="004E3278">
        <w:t xml:space="preserve">x conditions définies ci-dessus </w:t>
      </w:r>
      <w:r>
        <w:t>;</w:t>
      </w:r>
    </w:p>
    <w:p w14:paraId="4A104361" w14:textId="5C493D90" w:rsidR="00FF2450" w:rsidRDefault="006248E0" w:rsidP="001A543F">
      <w:pPr>
        <w:ind w:right="-284"/>
        <w:jc w:val="both"/>
      </w:pPr>
      <w:r>
        <w:t xml:space="preserve">- D’autoriser </w:t>
      </w:r>
      <w:r w:rsidR="0011549F">
        <w:t>(exécutif collectivité)</w:t>
      </w:r>
      <w:r>
        <w:t xml:space="preserve"> ou à défaut </w:t>
      </w:r>
      <w:r w:rsidR="0011549F">
        <w:t>(exécutif délégué)</w:t>
      </w:r>
      <w:r>
        <w:t xml:space="preserve">, à signer l’ensemble de la documentation contractuelle relative </w:t>
      </w:r>
      <w:r w:rsidR="004E3278">
        <w:t>au contrat de prêt décrit</w:t>
      </w:r>
      <w:r>
        <w:t xml:space="preserve"> ci-dessus</w:t>
      </w:r>
      <w:r w:rsidR="003309EA">
        <w:t>,</w:t>
      </w:r>
      <w:r w:rsidR="004E3278">
        <w:t xml:space="preserve"> à intervenir </w:t>
      </w:r>
      <w:r w:rsidR="003309EA">
        <w:t>auprès de la</w:t>
      </w:r>
      <w:r w:rsidR="004E3278">
        <w:t xml:space="preserve"> </w:t>
      </w:r>
      <w:r w:rsidR="0011549F">
        <w:t>(Et. Bancaire)</w:t>
      </w:r>
      <w:r>
        <w:t xml:space="preserve"> et </w:t>
      </w:r>
      <w:r w:rsidR="00851BFE">
        <w:t>pour</w:t>
      </w:r>
      <w:r>
        <w:t xml:space="preserve"> procéder ultérieurement aux dive</w:t>
      </w:r>
      <w:r w:rsidR="004E3278">
        <w:t>rses opérations prévues dans le contrat</w:t>
      </w:r>
      <w:r w:rsidR="00851BFE">
        <w:t xml:space="preserve">, et </w:t>
      </w:r>
      <w:r>
        <w:t>à recevoir tous pouvoirs à cet effet.</w:t>
      </w:r>
    </w:p>
    <w:bookmarkEnd w:id="4"/>
    <w:p w14:paraId="6CF5C59D" w14:textId="77777777" w:rsidR="004E3278" w:rsidRDefault="004E3278" w:rsidP="001A543F">
      <w:pPr>
        <w:ind w:right="-284"/>
        <w:jc w:val="both"/>
      </w:pPr>
    </w:p>
    <w:p w14:paraId="2BAB0F06" w14:textId="77777777" w:rsidR="004E3278" w:rsidRDefault="004E3278" w:rsidP="001A543F">
      <w:pPr>
        <w:ind w:right="-284"/>
        <w:jc w:val="both"/>
      </w:pPr>
    </w:p>
    <w:p w14:paraId="5C6C1DBD" w14:textId="77777777" w:rsidR="004E3278" w:rsidRDefault="004E3278" w:rsidP="001A543F">
      <w:pPr>
        <w:ind w:right="-284"/>
        <w:jc w:val="both"/>
        <w:rPr>
          <w:b/>
          <w:bCs/>
        </w:rPr>
      </w:pPr>
    </w:p>
    <w:p w14:paraId="3ABDBD38" w14:textId="719C2D00" w:rsidR="00FF2450" w:rsidRDefault="004E64A9" w:rsidP="001A543F">
      <w:pPr>
        <w:ind w:left="4820" w:right="-284"/>
        <w:rPr>
          <w:b/>
          <w:bCs/>
        </w:rPr>
      </w:pPr>
      <w:r>
        <w:rPr>
          <w:b/>
          <w:bCs/>
        </w:rPr>
        <w:t>Lieu</w:t>
      </w:r>
      <w:r w:rsidR="00FF2450">
        <w:rPr>
          <w:b/>
          <w:bCs/>
        </w:rPr>
        <w:t xml:space="preserve">, le </w:t>
      </w:r>
      <w:r w:rsidR="00FF2450">
        <w:rPr>
          <w:b/>
          <w:bCs/>
          <w:vanish/>
        </w:rPr>
        <w:t>&lt;DCIDAC&gt;</w:t>
      </w:r>
      <w:r w:rsidR="00FF2450">
        <w:t xml:space="preserve"> </w:t>
      </w:r>
      <w:r w:rsidR="00FF2450">
        <w:rPr>
          <w:b/>
          <w:bCs/>
          <w:vanish/>
        </w:rPr>
        <w:t>&lt;/DCIDAC&gt;</w:t>
      </w:r>
    </w:p>
    <w:p w14:paraId="1C10D3DB" w14:textId="77777777" w:rsidR="00FF2450" w:rsidRDefault="00FF2450" w:rsidP="001A543F">
      <w:pPr>
        <w:ind w:left="4820" w:right="-284"/>
        <w:rPr>
          <w:b/>
          <w:bCs/>
        </w:rPr>
      </w:pPr>
    </w:p>
    <w:p w14:paraId="452ACEAD" w14:textId="113A52AE" w:rsidR="0011549F" w:rsidRDefault="00FF2450" w:rsidP="007A7188">
      <w:pPr>
        <w:ind w:left="4820" w:right="-284"/>
        <w:rPr>
          <w:b/>
          <w:bCs/>
        </w:rPr>
      </w:pPr>
      <w:bookmarkStart w:id="5" w:name="_Hlk75274283"/>
      <w:r>
        <w:rPr>
          <w:b/>
          <w:bCs/>
          <w:vanish/>
        </w:rPr>
        <w:lastRenderedPageBreak/>
        <w:t>&lt;DCIMEN&gt;</w:t>
      </w:r>
      <w:r>
        <w:rPr>
          <w:b/>
          <w:bCs/>
        </w:rPr>
        <w:t xml:space="preserve">Pour </w:t>
      </w:r>
      <w:r w:rsidR="0011549F">
        <w:rPr>
          <w:b/>
          <w:bCs/>
        </w:rPr>
        <w:t>(</w:t>
      </w:r>
      <w:r>
        <w:rPr>
          <w:b/>
          <w:bCs/>
        </w:rPr>
        <w:t>M. le Maire</w:t>
      </w:r>
      <w:r w:rsidR="0011549F">
        <w:rPr>
          <w:b/>
          <w:bCs/>
        </w:rPr>
        <w:t>/Pdt</w:t>
      </w:r>
      <w:r>
        <w:rPr>
          <w:b/>
          <w:bCs/>
        </w:rPr>
        <w:t>, M. l'Adjoint délégué</w:t>
      </w:r>
      <w:r w:rsidR="0011549F">
        <w:rPr>
          <w:b/>
          <w:bCs/>
        </w:rPr>
        <w:t xml:space="preserve"> / </w:t>
      </w:r>
      <w:proofErr w:type="spellStart"/>
      <w:r w:rsidR="0011549F">
        <w:rPr>
          <w:b/>
          <w:bCs/>
        </w:rPr>
        <w:t>Vice Président</w:t>
      </w:r>
      <w:proofErr w:type="spellEnd"/>
      <w:r w:rsidR="0011549F">
        <w:rPr>
          <w:b/>
          <w:bCs/>
        </w:rPr>
        <w:t xml:space="preserve"> Délégué)</w:t>
      </w:r>
      <w:r>
        <w:rPr>
          <w:b/>
          <w:bCs/>
        </w:rPr>
        <w:t xml:space="preserve">, </w:t>
      </w:r>
    </w:p>
    <w:p w14:paraId="4C9C291D" w14:textId="5FEE163F" w:rsidR="00FF2450" w:rsidRDefault="0011549F" w:rsidP="007A7188">
      <w:pPr>
        <w:ind w:left="4820" w:right="-284"/>
        <w:rPr>
          <w:b/>
          <w:bCs/>
        </w:rPr>
      </w:pPr>
      <w:r>
        <w:rPr>
          <w:b/>
          <w:bCs/>
          <w:vanish/>
        </w:rPr>
        <w:t xml:space="preserve">ou </w:t>
      </w:r>
      <w:proofErr w:type="gramStart"/>
      <w:r w:rsidR="00FF2450">
        <w:rPr>
          <w:b/>
          <w:bCs/>
        </w:rPr>
        <w:t>agissant</w:t>
      </w:r>
      <w:proofErr w:type="gramEnd"/>
      <w:r w:rsidR="00FF2450">
        <w:rPr>
          <w:b/>
          <w:bCs/>
        </w:rPr>
        <w:t xml:space="preserve"> au nom </w:t>
      </w:r>
      <w:r w:rsidR="007A7188">
        <w:rPr>
          <w:b/>
          <w:bCs/>
        </w:rPr>
        <w:t>de la Ville</w:t>
      </w:r>
    </w:p>
    <w:p w14:paraId="4BD8590F" w14:textId="45DD7D0D" w:rsidR="0011549F" w:rsidRDefault="0011549F" w:rsidP="007A7188">
      <w:pPr>
        <w:ind w:left="4820" w:right="-284"/>
        <w:rPr>
          <w:b/>
          <w:bCs/>
        </w:rPr>
      </w:pPr>
    </w:p>
    <w:p w14:paraId="5D132513" w14:textId="09E27CC5" w:rsidR="0011549F" w:rsidRDefault="0011549F" w:rsidP="007A7188">
      <w:pPr>
        <w:ind w:left="4820" w:right="-284"/>
        <w:rPr>
          <w:b/>
          <w:bCs/>
        </w:rPr>
      </w:pPr>
      <w:r>
        <w:rPr>
          <w:b/>
          <w:bCs/>
        </w:rPr>
        <w:t>Prénom NOM</w:t>
      </w:r>
    </w:p>
    <w:bookmarkEnd w:id="5"/>
    <w:p w14:paraId="1DE20BFD" w14:textId="16AF58CB" w:rsidR="00FF2450" w:rsidRDefault="00FF2450" w:rsidP="00FF2450">
      <w:pPr>
        <w:ind w:left="4820" w:right="992"/>
        <w:rPr>
          <w:b/>
          <w:bCs/>
          <w:vanish/>
        </w:rPr>
      </w:pPr>
      <w:r>
        <w:rPr>
          <w:b/>
          <w:bCs/>
          <w:vanish/>
        </w:rPr>
        <w:t>&lt;DCINEL&gt;</w:t>
      </w:r>
      <w:r w:rsidR="0011549F">
        <w:rPr>
          <w:b/>
          <w:bCs/>
          <w:vanish/>
        </w:rPr>
        <w:t>Nom</w:t>
      </w:r>
      <w:r>
        <w:rPr>
          <w:b/>
          <w:bCs/>
          <w:vanish/>
        </w:rPr>
        <w:t>&lt;/DCINEL&gt;</w:t>
      </w:r>
    </w:p>
    <w:p w14:paraId="03F2A335" w14:textId="77777777" w:rsidR="00FF2450" w:rsidRDefault="00FF2450" w:rsidP="00FF2450">
      <w:pPr>
        <w:ind w:left="6237" w:right="992"/>
        <w:rPr>
          <w:b/>
          <w:bCs/>
        </w:rPr>
      </w:pPr>
    </w:p>
    <w:p w14:paraId="0E6BE7DF" w14:textId="77777777" w:rsidR="00FF2450" w:rsidRDefault="00FF2450" w:rsidP="00FF2450">
      <w:pPr>
        <w:ind w:left="142" w:right="992"/>
        <w:rPr>
          <w:b/>
          <w:bCs/>
          <w:vanish/>
        </w:rPr>
      </w:pPr>
      <w:r>
        <w:rPr>
          <w:b/>
          <w:bCs/>
        </w:rPr>
        <w:t>Publiée le :</w:t>
      </w:r>
      <w:r>
        <w:rPr>
          <w:b/>
          <w:bCs/>
          <w:vanish/>
        </w:rPr>
        <w:t>&lt;DCIDAP&gt;</w:t>
      </w:r>
      <w:r>
        <w:t xml:space="preserve"> </w:t>
      </w:r>
      <w:r>
        <w:rPr>
          <w:b/>
          <w:bCs/>
          <w:vanish/>
        </w:rPr>
        <w:t>&lt;/DCIDAP&gt;</w:t>
      </w:r>
    </w:p>
    <w:p w14:paraId="5CAB11A7" w14:textId="77777777" w:rsidR="00FF2450" w:rsidRDefault="00FF2450" w:rsidP="00FF2450">
      <w:pPr>
        <w:ind w:left="142" w:right="992"/>
        <w:rPr>
          <w:b/>
          <w:bCs/>
        </w:rPr>
      </w:pPr>
    </w:p>
    <w:p w14:paraId="29D123FD" w14:textId="77777777" w:rsidR="00FF2450" w:rsidRDefault="00FF2450" w:rsidP="00FF2450">
      <w:pPr>
        <w:ind w:left="142" w:right="992"/>
        <w:rPr>
          <w:b/>
          <w:bCs/>
        </w:rPr>
      </w:pPr>
      <w:r>
        <w:rPr>
          <w:b/>
          <w:bCs/>
        </w:rPr>
        <w:t>Notifiée le :</w:t>
      </w:r>
    </w:p>
    <w:p w14:paraId="575E5F19" w14:textId="77777777" w:rsidR="00FF2450" w:rsidRDefault="00FF2450"/>
    <w:sectPr w:rsidR="00FF2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3C20246"/>
    <w:lvl w:ilvl="0">
      <w:numFmt w:val="decimal"/>
      <w:lvlText w:val="*"/>
      <w:lvlJc w:val="left"/>
    </w:lvl>
  </w:abstractNum>
  <w:abstractNum w:abstractNumId="1" w15:restartNumberingAfterBreak="0">
    <w:nsid w:val="5E5C2A8D"/>
    <w:multiLevelType w:val="hybridMultilevel"/>
    <w:tmpl w:val="46EEA056"/>
    <w:lvl w:ilvl="0" w:tplc="4948DD3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74A7781C"/>
    <w:multiLevelType w:val="hybridMultilevel"/>
    <w:tmpl w:val="9ED24ABC"/>
    <w:lvl w:ilvl="0" w:tplc="F88A878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450"/>
    <w:rsid w:val="0011549F"/>
    <w:rsid w:val="00196A75"/>
    <w:rsid w:val="001A543F"/>
    <w:rsid w:val="0023272B"/>
    <w:rsid w:val="002714F2"/>
    <w:rsid w:val="003309EA"/>
    <w:rsid w:val="004A77BB"/>
    <w:rsid w:val="004E3278"/>
    <w:rsid w:val="004E64A9"/>
    <w:rsid w:val="00551FA7"/>
    <w:rsid w:val="005F488E"/>
    <w:rsid w:val="006248E0"/>
    <w:rsid w:val="006D071E"/>
    <w:rsid w:val="006F469F"/>
    <w:rsid w:val="007A7188"/>
    <w:rsid w:val="007E318D"/>
    <w:rsid w:val="00851BFE"/>
    <w:rsid w:val="008B7443"/>
    <w:rsid w:val="00AB5646"/>
    <w:rsid w:val="00C15D20"/>
    <w:rsid w:val="00F13873"/>
    <w:rsid w:val="00F14EF1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40BF9"/>
  <w15:docId w15:val="{61E69FD7-B415-2B47-BEEF-261675A5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4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272B"/>
    <w:pPr>
      <w:ind w:left="720"/>
    </w:pPr>
    <w:rPr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535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CALIN,Sylvie</dc:creator>
  <cp:lastModifiedBy>CFMEL07</cp:lastModifiedBy>
  <cp:revision>4</cp:revision>
  <cp:lastPrinted>2016-11-15T10:11:00Z</cp:lastPrinted>
  <dcterms:created xsi:type="dcterms:W3CDTF">2021-06-22T14:45:00Z</dcterms:created>
  <dcterms:modified xsi:type="dcterms:W3CDTF">2021-06-28T14:44:00Z</dcterms:modified>
</cp:coreProperties>
</file>